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0EB" w:rsidRDefault="00341BD7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5300EB" w:rsidRDefault="00341BD7">
      <w:pPr>
        <w:jc w:val="left"/>
      </w:pPr>
      <w:r>
        <w:rPr>
          <w:rFonts w:hint="eastAsia"/>
        </w:rPr>
        <w:t>国家标准名称：</w:t>
      </w:r>
      <w:r w:rsidRPr="00341BD7">
        <w:rPr>
          <w:rFonts w:hint="eastAsia"/>
        </w:rPr>
        <w:t>硅橡胶混炼胶</w:t>
      </w:r>
      <w:r w:rsidRPr="00341BD7">
        <w:rPr>
          <w:rFonts w:hint="eastAsia"/>
        </w:rPr>
        <w:t xml:space="preserve"> </w:t>
      </w:r>
      <w:r w:rsidRPr="00341BD7">
        <w:rPr>
          <w:rFonts w:hint="eastAsia"/>
        </w:rPr>
        <w:t>医疗导管用</w:t>
      </w:r>
      <w:r>
        <w:t xml:space="preserve">      </w:t>
      </w:r>
      <w:r>
        <w:rPr>
          <w:rFonts w:hint="eastAsia"/>
        </w:rPr>
        <w:t xml:space="preserve">                                              </w:t>
      </w:r>
      <w:r>
        <w:t xml:space="preserve"> </w:t>
      </w:r>
      <w:r>
        <w:rPr>
          <w:rFonts w:hint="eastAsia"/>
        </w:rPr>
        <w:t>负责起草单位：</w:t>
      </w:r>
      <w:r w:rsidRPr="00341BD7">
        <w:rPr>
          <w:rFonts w:hint="eastAsia"/>
        </w:rPr>
        <w:t>江西蓝星星火有机硅有限公司</w:t>
      </w:r>
      <w:bookmarkStart w:id="0" w:name="_GoBack"/>
      <w:bookmarkEnd w:id="0"/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5300EB">
        <w:trPr>
          <w:cantSplit/>
          <w:trHeight w:val="429"/>
        </w:trPr>
        <w:tc>
          <w:tcPr>
            <w:tcW w:w="828" w:type="dxa"/>
            <w:vAlign w:val="center"/>
          </w:tcPr>
          <w:p w:rsidR="005300EB" w:rsidRDefault="00341B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5300EB" w:rsidRDefault="00341BD7">
            <w:pPr>
              <w:jc w:val="center"/>
            </w:pPr>
            <w:r>
              <w:rPr>
                <w:rFonts w:hint="eastAsia"/>
              </w:rPr>
              <w:t>标准</w:t>
            </w: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2977" w:type="dxa"/>
            <w:vAlign w:val="center"/>
          </w:tcPr>
          <w:p w:rsidR="005300EB" w:rsidRDefault="00341BD7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5300EB" w:rsidRDefault="00341BD7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5300EB">
        <w:trPr>
          <w:cantSplit/>
          <w:trHeight w:val="42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>
            <w:pPr>
              <w:spacing w:line="360" w:lineRule="auto"/>
            </w:pPr>
          </w:p>
        </w:tc>
      </w:tr>
      <w:tr w:rsidR="005300EB">
        <w:trPr>
          <w:cantSplit/>
          <w:trHeight w:val="47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7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5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5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54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48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57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57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  <w:tr w:rsidR="005300EB">
        <w:trPr>
          <w:cantSplit/>
          <w:trHeight w:val="465"/>
        </w:trPr>
        <w:tc>
          <w:tcPr>
            <w:tcW w:w="828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5300EB" w:rsidRDefault="005300E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5300EB" w:rsidRDefault="005300EB"/>
        </w:tc>
        <w:tc>
          <w:tcPr>
            <w:tcW w:w="8653" w:type="dxa"/>
            <w:vAlign w:val="center"/>
          </w:tcPr>
          <w:p w:rsidR="005300EB" w:rsidRDefault="005300EB"/>
        </w:tc>
      </w:tr>
    </w:tbl>
    <w:p w:rsidR="005300EB" w:rsidRDefault="00341BD7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5300EB" w:rsidRDefault="00341BD7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5300EB" w:rsidRDefault="005300EB">
      <w:pPr>
        <w:widowControl/>
        <w:jc w:val="left"/>
      </w:pPr>
    </w:p>
    <w:sectPr w:rsidR="005300E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91451"/>
    <w:rsid w:val="002276FF"/>
    <w:rsid w:val="00255242"/>
    <w:rsid w:val="002730A5"/>
    <w:rsid w:val="002911A7"/>
    <w:rsid w:val="00293BF3"/>
    <w:rsid w:val="002B4C0C"/>
    <w:rsid w:val="002E2C45"/>
    <w:rsid w:val="00341BD7"/>
    <w:rsid w:val="003F4136"/>
    <w:rsid w:val="00417C62"/>
    <w:rsid w:val="004852D3"/>
    <w:rsid w:val="00496523"/>
    <w:rsid w:val="004A0A2F"/>
    <w:rsid w:val="004B6CA5"/>
    <w:rsid w:val="005300EB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41199"/>
    <w:rsid w:val="00953372"/>
    <w:rsid w:val="00A93268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2F0604-3447-49FC-8613-6F67746D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F367A-A422-4195-B09E-D9CA9FA1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P R C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4</cp:revision>
  <dcterms:created xsi:type="dcterms:W3CDTF">2020-07-01T05:41:00Z</dcterms:created>
  <dcterms:modified xsi:type="dcterms:W3CDTF">2024-05-10T00:29:00Z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